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Załącznik nr 2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 do Zasad organizacji dowożenia uczniów uprawnionych ustawowo do bezpłatnego transportu i opieki w czasie przewozu z domu </w:t>
        <w:br/>
        <w:t>do publicznych szkół , ośrodków oraz do publicznych przedszkoli, oddziałów przedszkolnych w publicznych szkołach podstawowych, publicznych innych form wychowania przedszkolnego i z powrotem do domów, na terenie Gminy Lublin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Klauzula informacyjna/zgodna pozyskanie danych osobowych osoby upoważnionej do odbioru dziecka w celu realizacji obowiązku dowożenia dzieci do szkoły/placówki</w:t>
      </w:r>
    </w:p>
    <w:p>
      <w:pPr>
        <w:pStyle w:val="Normal"/>
        <w:jc w:val="both"/>
        <w:rPr/>
      </w:pPr>
      <w:r>
        <w:rPr/>
        <w:t xml:space="preserve">Zgodnie z art. 13 ust. 1-2 rozporządzenia Parlamentu Europejskiego i Rady (UE) 2016/679 </w:t>
        <w:br/>
        <w:t xml:space="preserve">z 27.04.2016 r. w sprawie ochrony osób fizycznych w związku z przetwarzaniem danych osobowych </w:t>
        <w:br/>
        <w:t>i w sprawie swobodnego przepływu takich danych oraz uchylenia dyrektywy 95/46/WE ogólne rozporządzenie o ochronie danych (Dz.Urz. Eu L 119, s.1) – dalej RODO – informujemy, że: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Administratorem Pana/Pani danych osobowych, które to dane w dalszej części tego tekstu będziemy wspólnie nazywać „danymi” jest Zarząd Transportu Miejskiego w Lublinie </w:t>
        <w:br/>
        <w:t xml:space="preserve">ul. Nałęczowska 14, kod pocztowy 20-701, adres e-mail </w:t>
      </w:r>
      <w:hyperlink r:id="rId2">
        <w:r>
          <w:rPr>
            <w:rStyle w:val="Czeinternetowe"/>
          </w:rPr>
          <w:t>ztm@lublin.ztm.eu</w:t>
        </w:r>
      </w:hyperlink>
      <w:r>
        <w:rPr/>
        <w:t xml:space="preserve">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Wyznaczyliśmy Inspektora Ochrony Danych, z którym może się Pan/Pani skontaktować </w:t>
        <w:br/>
        <w:t xml:space="preserve">w sprawach ochrony swoich danych osobowych pod adresem e-mail </w:t>
      </w:r>
      <w:hyperlink r:id="rId3">
        <w:r>
          <w:rPr>
            <w:rStyle w:val="Czeinternetowe"/>
            <w:color w:val="auto"/>
          </w:rPr>
          <w:t>odo@ztm.lublin.eu</w:t>
        </w:r>
      </w:hyperlink>
      <w:r>
        <w:rPr/>
        <w:t xml:space="preserve">, </w:t>
        <w:br/>
        <w:t>nr tel.:</w:t>
      </w:r>
      <w:r>
        <w:rPr>
          <w:rStyle w:val="Czeinternetowe"/>
          <w:color w:val="auto"/>
          <w:u w:val="none"/>
        </w:rPr>
        <w:t xml:space="preserve">(81) 466-29-24 lub osobiście w siedzibie Zarządu Transportu Miejskiego w Lublinie, </w:t>
      </w:r>
      <w:r>
        <w:rPr/>
        <w:t xml:space="preserve">ul. Nałęczowska 14, kod pocztowy 20-701 Lublin. </w:t>
      </w:r>
    </w:p>
    <w:p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/>
        <w:t>Jako administrator będziemy przetwarzać Pana/Pani dane osobowe w celu realizacji dowozu</w:t>
        <w:br/>
        <w:t>i opieki dzieci do i ze szkoły/placówki oraz w celach archiwizacji. Podstawą do przetwarzania danych osobowych jest udzielona przez Pana/Panią zgoda.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u w:val="single"/>
        </w:rPr>
      </w:pPr>
      <w:r>
        <w:rPr/>
        <w:t>Dane będą przetwarzane w celu realizacji dowozu i opieki dziecka do/z szkoły/placówki do momentu ustania naszego obowiązku dowożenia dziecka do szkoły/placówki. Nasz obowiązek może ustać z chwilą gdy: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u w:val="single"/>
        </w:rPr>
      </w:pPr>
      <w:r>
        <w:rPr/>
        <w:t>dziecko ukończy szkołę/placówkę lub,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u w:val="single"/>
        </w:rPr>
      </w:pPr>
      <w:r>
        <w:rPr/>
        <w:t>przekroczy określony wiek uprawniający do korzystania z bezpłatnego dowozu i opieki do szkoły/placówki lub,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u w:val="single"/>
        </w:rPr>
      </w:pPr>
      <w:r>
        <w:rPr/>
        <w:t>rodzice/opiekunowie prawni dziecka zrezygnują z bezpłatnego dowozu i opieki organizowanego przez Gminę Lublin lub,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u w:val="single"/>
        </w:rPr>
      </w:pPr>
      <w:r>
        <w:rPr/>
        <w:t xml:space="preserve">rodzice/opiekunowie prawni dziecka zmienią szkołę, do której uczęszcza dziecko  lub miejsce zamieszkania a zmiana ta wpłynie na ustanie naszego obowiązku bezpłatnego dowozu i opieki. </w:t>
      </w:r>
    </w:p>
    <w:p>
      <w:pPr>
        <w:pStyle w:val="Normal"/>
        <w:spacing w:lineRule="auto" w:line="240" w:before="0" w:after="0"/>
        <w:ind w:left="414" w:hanging="0"/>
        <w:jc w:val="both"/>
        <w:rPr/>
      </w:pPr>
      <w:r>
        <w:rPr/>
        <w:t>Po tym okresie Pana/Pani dane będziemy przetwarzać w celach archiwizacyjnych przez okres 5 lat od końca roku, w którym zaprzestaliśmy dowożenia dziecka.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W zależności, w której szkole/placówce złoży Pan/Pani oświadczenie o wyrażeniu zgody na przetwarzanie danych osobowych, zostaną one w tym miejscu ujawnione, a szkoła/placówka, która zbiera w naszym imieniu dane na podstawie stosownej umowy powierzenia danych będzie je przetwarzała aby Pana/Pani dane nam przekazać. Dane zostaną również przekazane przewoźnikowi realizującemu dowozy tj. MPK – Lublin Sp. z o. o. ul. A. Grygowej 56, 20 – 260 Lublin. Dane mogą również zostać ujawnione podwykonawcom przewoźnika.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Zgodnie z RODO Przysługuje Pani/Panu prawo do żądania od administratora: usunięcia swoich danych lub ograniczenia przetwarzania- jeśli takie prawa okażą się zasadne oraz prawo do przenoszenia danych, dostępu do swoich danych i otrzymania ich kopii a także prawo do sprostowania (poprawiania) swoich danych.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Przysługuje Pani/Panu prawo wniesienia skargi do organu nadzorczego, jeśli Pani/Pana zdaniem, przetwarzanie Pani/Pana danych osobowych - narusza przepisy unijnego rozporządzenia RODO. Organem nadzorczym jest Prezes Urzędu Ochrony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 xml:space="preserve">Podanie danych jest niezbędne dla sprawnej realizacji obowiązku dowożenia dzieci </w:t>
        <w:br/>
        <w:t>i zapewnienia im opieki. W przypadku gdy nie poda nam Pan/Pani danych osobowych, utrudni to realizację obowiązku dowożenia i opieki dziecka do szkoły/placówki.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  <w:t xml:space="preserve">Oświadczam, że zostałem/am poinformowany/a o przysługujących mi prawach dotyczących ochrony, powierzenia, sprostowania, usunięcia danych osobowych – w prostej i zrozumiałej formie. Wszystkie moje wątpliwości zostały mi wyjaśnione. Oświadczam, że przekazuję dane osobowe świadomie </w:t>
        <w:br/>
        <w:t>i dobrowolnie, podane przeze mnie dane są pełne i prawdziwe.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spacing w:lineRule="auto" w:line="240" w:before="0" w:after="0"/>
        <w:ind w:left="4248" w:firstLine="708"/>
        <w:rPr/>
      </w:pPr>
      <w:r>
        <w:rPr/>
        <w:t xml:space="preserve">podpis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</w:rPr>
        <w:t>Wyrażam zgodę</w:t>
      </w:r>
      <w:r>
        <w:rPr>
          <w:rFonts w:cs="Arial" w:ascii="Arial" w:hAnsi="Arial"/>
          <w:b/>
        </w:rPr>
        <w:t xml:space="preserve"> /</w:t>
      </w:r>
      <w:r>
        <w:rPr>
          <w:rFonts w:cs="Arial" w:ascii="Arial" w:hAnsi="Arial"/>
          <w:b/>
          <w:i/>
        </w:rPr>
        <w:t xml:space="preserve"> Nie wyrażam zgody</w:t>
      </w:r>
      <w:r>
        <w:rPr>
          <w:rFonts w:cs="Arial" w:ascii="Arial" w:hAnsi="Arial"/>
          <w:b/>
          <w:i/>
          <w:vertAlign w:val="superscript"/>
        </w:rPr>
        <w:t>*</w:t>
      </w:r>
      <w:r>
        <w:rPr>
          <w:rFonts w:cs="Arial" w:ascii="Arial" w:hAnsi="Arial"/>
        </w:rPr>
        <w:t xml:space="preserve">na przetwarzanie moich danych osobowych </w:t>
        <w:br/>
        <w:t xml:space="preserve">w zakresie określonym w ust. 3 wniosku o objęcie dziecka dowozem do szkoły/placówki </w:t>
        <w:br/>
        <w:t xml:space="preserve">(tj.: imię i nazwisko, nr telefonu, nr PESEL) przez Zarząd Transportu Miejskiego w Lublinie </w:t>
        <w:br/>
        <w:t>z siedzibą przy ul. Nałęczowskiej 14, 20-701 Lublin,w celu realizacji dowozu i opieki dziecka do szkoły/placówki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</w:rPr>
        <w:t xml:space="preserve"> Jestem świadomy (-a), że podanie danych w tym zakresie jest dobrowolne. Podstawą przetwarzania tych danych jest moja zgoda. Mam prawo wycofania zgody w dowolnym momencie a wycofanie przeze mnie zgody nie ma wpływu na zgodność </w:t>
        <w:br/>
        <w:t xml:space="preserve">z prawem przetwarzania, którego dokonano na podstawie zgody przed jej wycofaniem. </w:t>
        <w:br/>
        <w:t>W przypadku wycofania zgody na przetwarzanie w/w danych zostaną one usunięte.</w:t>
      </w:r>
    </w:p>
    <w:p>
      <w:pPr>
        <w:pStyle w:val="Normal"/>
        <w:ind w:left="2832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283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…………</w:t>
      </w:r>
      <w:r>
        <w:rPr>
          <w:rFonts w:cs="Arial" w:ascii="Arial" w:hAnsi="Arial"/>
        </w:rPr>
        <w:t>.………………….……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podpis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348310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74" w:hanging="360"/>
      </w:p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6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6" w:hanging="360"/>
      </w:pPr>
    </w:lvl>
    <w:lvl w:ilvl="2">
      <w:start w:val="1"/>
      <w:numFmt w:val="lowerRoman"/>
      <w:lvlText w:val="%3."/>
      <w:lvlJc w:val="right"/>
      <w:pPr>
        <w:ind w:left="1746" w:hanging="18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f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974c95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a7035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a7035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633a5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633a5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nie" w:customStyle="1">
    <w:name w:val="Domy徑nie"/>
    <w:qFormat/>
    <w:rsid w:val="001a584b"/>
    <w:pPr>
      <w:widowControl w:val="false"/>
      <w:bidi w:val="0"/>
      <w:spacing w:before="0" w:after="0"/>
      <w:jc w:val="left"/>
    </w:pPr>
    <w:rPr>
      <w:rFonts w:ascii="Verdana" w:hAnsi="Verdana" w:eastAsia="Times New Roman" w:cs="Verdana"/>
      <w:color w:val="auto"/>
      <w:kern w:val="2"/>
      <w:sz w:val="22"/>
      <w:szCs w:val="20"/>
      <w:lang w:eastAsia="zh-CN" w:bidi="hi-IN" w:val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7035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10d2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633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33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tm@lublin.ztm.eu" TargetMode="External"/><Relationship Id="rId3" Type="http://schemas.openxmlformats.org/officeDocument/2006/relationships/hyperlink" Target="mailto:odo@ztm.lublin.e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9DD3-5BC4-4F95-AC0A-374AAE45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2</Pages>
  <Words>672</Words>
  <Characters>4263</Characters>
  <CharactersWithSpaces>4974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2020-05-04T10:21:00Z</dcterms:created>
  <dc:creator>user</dc:creator>
  <dc:description/>
  <dc:language>pl-PL</dc:language>
  <cp:lastModifiedBy/>
  <cp:lastPrinted>2018-05-18T07:00:00Z</cp:lastPrinted>
  <dcterms:modified xsi:type="dcterms:W3CDTF">2021-08-25T14:08:21Z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